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1128696" cy="1531314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696" cy="15313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1261745</wp:posOffset>
            </wp:positionH>
            <wp:positionV relativeFrom="paragraph">
              <wp:posOffset>159385</wp:posOffset>
            </wp:positionV>
            <wp:extent cx="4280668" cy="112395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0668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 to Request more Ride and Stride Paperwork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2511"/>
        <w:gridCol w:w="2512"/>
        <w:tblGridChange w:id="0">
          <w:tblGrid>
            <w:gridCol w:w="4219"/>
            <w:gridCol w:w="2511"/>
            <w:gridCol w:w="2512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Contact Details</w:t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 (including postcode)</w:t>
            </w:r>
          </w:p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 Address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Church Name and Location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tabs>
                <w:tab w:val="right" w:pos="4405"/>
              </w:tabs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</w:t>
            </w:r>
          </w:p>
          <w:p w:rsidR="00000000" w:rsidDel="00000000" w:rsidP="00000000" w:rsidRDefault="00000000" w:rsidRPr="00000000" w14:paraId="0000001B">
            <w:pPr>
              <w:tabs>
                <w:tab w:val="right" w:pos="4405"/>
              </w:tabs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Required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Available on Website (click link)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tabs>
                <w:tab w:val="right" w:pos="440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Brief for Church Organiser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right" w:pos="440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Poster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tabs>
                <w:tab w:val="right" w:pos="440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Sponsor Form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tabs>
                <w:tab w:val="right" w:pos="440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Instructions for Participants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right" w:pos="440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 of Churches Welcoming St/Riders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right" w:pos="440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Stickers  (Number of sheets – 12 per sheet)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tabs>
                <w:tab w:val="right" w:pos="440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Register of St/Riders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right" w:pos="440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Direction Arrows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Yes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tabs>
                <w:tab w:val="right" w:pos="4405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Remittance Advice Form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An e-mail confirmation will be sent once the documents are ready to send out.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This should be completed on-line and e-mailed to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rideandstride@ohct.org.uk</w:t>
        </w:r>
      </w:hyperlink>
      <w:r w:rsidDel="00000000" w:rsidR="00000000" w:rsidRPr="00000000">
        <w:rPr>
          <w:rtl w:val="0"/>
        </w:rPr>
        <w:t xml:space="preserve"> or sent to :</w:t>
      </w:r>
    </w:p>
    <w:p w:rsidR="00000000" w:rsidDel="00000000" w:rsidP="00000000" w:rsidRDefault="00000000" w:rsidRPr="00000000" w14:paraId="0000003D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Ride + Stride Administrator, 26 St Amand Drive, Abingdon, Oxon. OX14 5RG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 xml:space="preserve">Oxfordshire Historic Churches Trust (2016) - Registered Charity No 1168567</w:t>
      </w:r>
      <w:r w:rsidDel="00000000" w:rsidR="00000000" w:rsidRPr="00000000">
        <w:rPr>
          <w:rtl w:val="0"/>
        </w:rPr>
      </w:r>
    </w:p>
    <w:sectPr>
      <w:pgSz w:h="16838" w:w="11906"/>
      <w:pgMar w:bottom="567" w:top="102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ohct.org.uk/wp-content/uploads/2014/04/Guide-For-Participants.r.pdf" TargetMode="External"/><Relationship Id="rId10" Type="http://schemas.openxmlformats.org/officeDocument/2006/relationships/hyperlink" Target="https://ohct.org.uk/wp-content/uploads/2017/06/Sponsor-Form.pdf" TargetMode="External"/><Relationship Id="rId13" Type="http://schemas.openxmlformats.org/officeDocument/2006/relationships/hyperlink" Target="https://ohct.org.uk/ride-stride/im-a-coordinator/paper-resources/" TargetMode="External"/><Relationship Id="rId12" Type="http://schemas.openxmlformats.org/officeDocument/2006/relationships/hyperlink" Target="https://ohct.org.uk/wp-content/uploads/2017/06/Church-List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hct.org.uk/ride-stride/im-a-coordinator/join-poster/" TargetMode="External"/><Relationship Id="rId15" Type="http://schemas.openxmlformats.org/officeDocument/2006/relationships/hyperlink" Target="mailto:rideandstride@ohct.org.uk" TargetMode="External"/><Relationship Id="rId14" Type="http://schemas.openxmlformats.org/officeDocument/2006/relationships/hyperlink" Target="https://ohct.org.uk/ride-stride/im-a-coordinator/paper-resources/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jpg"/><Relationship Id="rId8" Type="http://schemas.openxmlformats.org/officeDocument/2006/relationships/hyperlink" Target="https://ohct.org.uk/wp-content/uploads/2014/03/Brief-For-Church-Coordinat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